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099" w:rsidRDefault="002560E4">
      <w:pPr>
        <w:spacing w:line="360" w:lineRule="auto"/>
        <w:rPr>
          <w:color w:val="A6A6A6"/>
          <w:sz w:val="22"/>
          <w:szCs w:val="22"/>
        </w:rPr>
      </w:pPr>
      <w:bookmarkStart w:id="0" w:name="_heading=h.32qsofqnrbku" w:colFirst="0" w:colLast="0"/>
      <w:bookmarkEnd w:id="0"/>
      <w:r>
        <w:rPr>
          <w:color w:val="A6A6A6"/>
          <w:sz w:val="22"/>
          <w:szCs w:val="22"/>
        </w:rPr>
        <w:t>Desarrollar el documento con letra Arial o calibri 10,11 o 12 (excepto la sección de Control de cambios), márgenes de 2 cm cada lado e interlineado de 1,5.</w:t>
      </w:r>
    </w:p>
    <w:p w:rsidR="00943099" w:rsidRDefault="00943099">
      <w:pPr>
        <w:rPr>
          <w:color w:val="000000"/>
          <w:sz w:val="22"/>
          <w:szCs w:val="22"/>
        </w:rPr>
      </w:pPr>
    </w:p>
    <w:p w:rsidR="00943099" w:rsidRDefault="002560E4">
      <w:pPr>
        <w:pStyle w:val="Ttulo1"/>
        <w:numPr>
          <w:ilvl w:val="0"/>
          <w:numId w:val="1"/>
        </w:numPr>
        <w:rPr>
          <w:rFonts w:ascii="Arial" w:eastAsia="Arial" w:hAnsi="Arial" w:cs="Arial"/>
          <w:color w:val="000000"/>
          <w:sz w:val="22"/>
          <w:szCs w:val="22"/>
        </w:rPr>
      </w:pPr>
      <w:bookmarkStart w:id="1" w:name="_heading=h.y4eixradr6w8" w:colFirst="0" w:colLast="0"/>
      <w:bookmarkEnd w:id="1"/>
      <w:r>
        <w:rPr>
          <w:rFonts w:ascii="Arial" w:eastAsia="Arial" w:hAnsi="Arial" w:cs="Arial"/>
          <w:color w:val="000000"/>
          <w:sz w:val="22"/>
          <w:szCs w:val="22"/>
        </w:rPr>
        <w:t xml:space="preserve">Objetivo </w:t>
      </w:r>
    </w:p>
    <w:p w:rsidR="00943099" w:rsidRDefault="002560E4">
      <w:pPr>
        <w:spacing w:line="360" w:lineRule="auto"/>
        <w:rPr>
          <w:color w:val="A6A6A6"/>
          <w:sz w:val="22"/>
          <w:szCs w:val="22"/>
        </w:rPr>
      </w:pPr>
      <w:r>
        <w:rPr>
          <w:color w:val="A6A6A6"/>
          <w:sz w:val="22"/>
          <w:szCs w:val="22"/>
        </w:rPr>
        <w:t>Establecer de manera estricta e inequívoca las pautas de acción y conducta que el personal debe adoptar de manera obligatoria ante la ocurrencia de (Describir el escenario de riesgo, emergencia o situación especial) con el fin de mitigar impactos negativos</w:t>
      </w:r>
      <w:r>
        <w:rPr>
          <w:color w:val="A6A6A6"/>
          <w:sz w:val="22"/>
          <w:szCs w:val="22"/>
        </w:rPr>
        <w:t xml:space="preserve"> y preservar la continuidad.</w:t>
      </w:r>
    </w:p>
    <w:p w:rsidR="00943099" w:rsidRDefault="00943099">
      <w:pPr>
        <w:spacing w:line="360" w:lineRule="auto"/>
        <w:rPr>
          <w:color w:val="A6A6A6"/>
          <w:sz w:val="22"/>
          <w:szCs w:val="22"/>
        </w:rPr>
      </w:pPr>
    </w:p>
    <w:p w:rsidR="00943099" w:rsidRDefault="002560E4">
      <w:pPr>
        <w:pStyle w:val="Ttulo1"/>
        <w:numPr>
          <w:ilvl w:val="0"/>
          <w:numId w:val="1"/>
        </w:numPr>
        <w:rPr>
          <w:rFonts w:ascii="Arial" w:eastAsia="Arial" w:hAnsi="Arial" w:cs="Arial"/>
          <w:color w:val="000000"/>
          <w:sz w:val="22"/>
          <w:szCs w:val="22"/>
        </w:rPr>
      </w:pPr>
      <w:bookmarkStart w:id="2" w:name="_heading=h.6xvcsq7a23pq" w:colFirst="0" w:colLast="0"/>
      <w:bookmarkEnd w:id="2"/>
      <w:r>
        <w:rPr>
          <w:rFonts w:ascii="Arial" w:eastAsia="Arial" w:hAnsi="Arial" w:cs="Arial"/>
          <w:color w:val="000000"/>
          <w:sz w:val="22"/>
          <w:szCs w:val="22"/>
        </w:rPr>
        <w:t>Alcance</w:t>
      </w:r>
    </w:p>
    <w:p w:rsidR="00943099" w:rsidRDefault="002560E4">
      <w:pPr>
        <w:spacing w:line="360" w:lineRule="auto"/>
        <w:jc w:val="both"/>
        <w:rPr>
          <w:color w:val="A6A6A6"/>
          <w:sz w:val="22"/>
          <w:szCs w:val="22"/>
        </w:rPr>
      </w:pPr>
      <w:r>
        <w:rPr>
          <w:color w:val="A6A6A6"/>
          <w:sz w:val="22"/>
          <w:szCs w:val="22"/>
        </w:rPr>
        <w:t>De carácter obligatorio para todo el personal de la organización que se encuentre en [Instalaciones / Proceso específico / Situación de atención al cliente] al momento de desencadenarse el evento en mención.</w:t>
      </w:r>
    </w:p>
    <w:p w:rsidR="00943099" w:rsidRDefault="00943099"/>
    <w:p w:rsidR="00943099" w:rsidRDefault="002560E4">
      <w:pPr>
        <w:pStyle w:val="Ttulo1"/>
        <w:numPr>
          <w:ilvl w:val="0"/>
          <w:numId w:val="1"/>
        </w:num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Responsab</w:t>
      </w:r>
      <w:r>
        <w:rPr>
          <w:rFonts w:ascii="Arial" w:eastAsia="Arial" w:hAnsi="Arial" w:cs="Arial"/>
          <w:color w:val="000000"/>
          <w:sz w:val="22"/>
          <w:szCs w:val="22"/>
        </w:rPr>
        <w:t>les</w:t>
      </w:r>
    </w:p>
    <w:p w:rsidR="00943099" w:rsidRDefault="00943099">
      <w:pPr>
        <w:spacing w:line="360" w:lineRule="auto"/>
        <w:rPr>
          <w:sz w:val="22"/>
          <w:szCs w:val="22"/>
        </w:rPr>
      </w:pPr>
    </w:p>
    <w:p w:rsidR="00943099" w:rsidRDefault="002560E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A6A6A6"/>
          <w:sz w:val="22"/>
          <w:szCs w:val="22"/>
        </w:rPr>
      </w:pPr>
      <w:bookmarkStart w:id="3" w:name="_heading=h.dvflufwzvwcm" w:colFirst="0" w:colLast="0"/>
      <w:bookmarkEnd w:id="3"/>
      <w:r>
        <w:rPr>
          <w:color w:val="A6A6A6"/>
          <w:sz w:val="22"/>
          <w:szCs w:val="22"/>
        </w:rPr>
        <w:t xml:space="preserve">Relacione el cargo del directivo o líder responsable de la gestión del documento. </w:t>
      </w:r>
      <w:r w:rsidR="00A140CE">
        <w:rPr>
          <w:color w:val="A6A6A6"/>
          <w:sz w:val="22"/>
          <w:szCs w:val="22"/>
        </w:rPr>
        <w:t>Asimismo,</w:t>
      </w:r>
      <w:r>
        <w:rPr>
          <w:color w:val="A6A6A6"/>
          <w:sz w:val="22"/>
          <w:szCs w:val="22"/>
        </w:rPr>
        <w:t xml:space="preserve"> relacione los responsables de su aplicación teniendo en cuenta el esquema de líneas de defensa (1ra línea, 2da línea y 3ra línea).</w:t>
      </w:r>
    </w:p>
    <w:p w:rsidR="00943099" w:rsidRDefault="00943099">
      <w:pPr>
        <w:pStyle w:val="Ttulo1"/>
        <w:ind w:left="0" w:firstLine="0"/>
        <w:rPr>
          <w:rFonts w:ascii="Arial" w:eastAsia="Arial" w:hAnsi="Arial" w:cs="Arial"/>
          <w:sz w:val="22"/>
          <w:szCs w:val="22"/>
        </w:rPr>
      </w:pPr>
    </w:p>
    <w:p w:rsidR="00943099" w:rsidRDefault="002560E4">
      <w:pPr>
        <w:pStyle w:val="Ttulo1"/>
        <w:numPr>
          <w:ilvl w:val="0"/>
          <w:numId w:val="1"/>
        </w:num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Desarrollo </w:t>
      </w:r>
    </w:p>
    <w:p w:rsidR="00943099" w:rsidRDefault="00943099">
      <w:pPr>
        <w:pStyle w:val="Ttulo1"/>
        <w:ind w:left="0" w:firstLine="0"/>
        <w:rPr>
          <w:rFonts w:ascii="Arial" w:eastAsia="Arial" w:hAnsi="Arial" w:cs="Arial"/>
          <w:color w:val="000000"/>
          <w:sz w:val="22"/>
          <w:szCs w:val="22"/>
        </w:rPr>
      </w:pPr>
    </w:p>
    <w:p w:rsidR="00943099" w:rsidRDefault="002560E4">
      <w:pPr>
        <w:pStyle w:val="Ttulo1"/>
        <w:ind w:left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4.1. Criterios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de Activación </w:t>
      </w:r>
    </w:p>
    <w:p w:rsidR="00943099" w:rsidRDefault="00943099"/>
    <w:p w:rsidR="00943099" w:rsidRDefault="002560E4">
      <w:pPr>
        <w:spacing w:line="360" w:lineRule="auto"/>
        <w:jc w:val="both"/>
        <w:rPr>
          <w:color w:val="A6A6A6"/>
          <w:sz w:val="22"/>
          <w:szCs w:val="22"/>
        </w:rPr>
      </w:pPr>
      <w:r>
        <w:rPr>
          <w:color w:val="A6A6A6"/>
          <w:sz w:val="22"/>
          <w:szCs w:val="22"/>
        </w:rPr>
        <w:t>Defina con precisión el momento exacto en el que este protocolo entra en vigor y cesa la operación ordinaria.  Ejemplo:</w:t>
      </w:r>
    </w:p>
    <w:p w:rsidR="00943099" w:rsidRDefault="002560E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A6A6A6"/>
          <w:sz w:val="22"/>
          <w:szCs w:val="22"/>
        </w:rPr>
      </w:pPr>
      <w:r>
        <w:rPr>
          <w:color w:val="A6A6A6"/>
          <w:sz w:val="22"/>
          <w:szCs w:val="22"/>
        </w:rPr>
        <w:t>Nivel Alerta Verde: [Descripción de condiciones iniciales]</w:t>
      </w:r>
    </w:p>
    <w:p w:rsidR="00943099" w:rsidRDefault="002560E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A6A6A6"/>
          <w:sz w:val="22"/>
          <w:szCs w:val="22"/>
        </w:rPr>
      </w:pPr>
      <w:r>
        <w:rPr>
          <w:color w:val="A6A6A6"/>
          <w:sz w:val="22"/>
          <w:szCs w:val="22"/>
        </w:rPr>
        <w:t>Nivel Alerta Roja (Activación Total): [Condición crítica de peligro o incidente confirmado]</w:t>
      </w:r>
    </w:p>
    <w:p w:rsidR="00943099" w:rsidRDefault="00943099">
      <w:bookmarkStart w:id="4" w:name="_GoBack"/>
      <w:bookmarkEnd w:id="4"/>
    </w:p>
    <w:p w:rsidR="00943099" w:rsidRDefault="002560E4">
      <w:pPr>
        <w:pStyle w:val="Ttulo1"/>
        <w:ind w:left="0" w:firstLine="0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color w:val="000000"/>
        </w:rPr>
        <w:t xml:space="preserve">4.2  </w:t>
      </w:r>
      <w:r>
        <w:rPr>
          <w:rFonts w:ascii="Arial" w:eastAsia="Arial" w:hAnsi="Arial" w:cs="Arial"/>
          <w:color w:val="000000"/>
          <w:sz w:val="22"/>
          <w:szCs w:val="22"/>
        </w:rPr>
        <w:t>Actuación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Inmediata </w:t>
      </w:r>
    </w:p>
    <w:p w:rsidR="00943099" w:rsidRDefault="002560E4">
      <w:pPr>
        <w:spacing w:line="360" w:lineRule="auto"/>
        <w:jc w:val="both"/>
        <w:rPr>
          <w:color w:val="A6A6A6"/>
          <w:sz w:val="22"/>
          <w:szCs w:val="22"/>
        </w:rPr>
      </w:pPr>
      <w:bookmarkStart w:id="5" w:name="_heading=h.kpz8df8y37qv" w:colFirst="0" w:colLast="0"/>
      <w:bookmarkEnd w:id="5"/>
      <w:r>
        <w:rPr>
          <w:color w:val="A6A6A6"/>
          <w:sz w:val="22"/>
          <w:szCs w:val="22"/>
        </w:rPr>
        <w:t xml:space="preserve">Su objetivo es dictar las acciones urgentes “paso a paso” que se deben ejecutar de forma automática y secuencial en el mismo instante en </w:t>
      </w:r>
      <w:r>
        <w:rPr>
          <w:color w:val="A6A6A6"/>
          <w:sz w:val="22"/>
          <w:szCs w:val="22"/>
        </w:rPr>
        <w:t>que se detecta un problema, emergencia o evento específico, para mitigar riesgos o contener los daños.</w:t>
      </w:r>
    </w:p>
    <w:p w:rsidR="00943099" w:rsidRDefault="00943099"/>
    <w:tbl>
      <w:tblPr>
        <w:tblStyle w:val="a"/>
        <w:tblW w:w="818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3289"/>
        <w:gridCol w:w="2491"/>
      </w:tblGrid>
      <w:tr w:rsidR="00943099">
        <w:trPr>
          <w:jc w:val="center"/>
        </w:trPr>
        <w:tc>
          <w:tcPr>
            <w:tcW w:w="2405" w:type="dxa"/>
          </w:tcPr>
          <w:p w:rsidR="00943099" w:rsidRDefault="002560E4">
            <w:pPr>
              <w:jc w:val="center"/>
              <w:rPr>
                <w:rFonts w:ascii="Nimbus-Sans-Bold" w:eastAsia="Nimbus-Sans-Bold" w:hAnsi="Nimbus-Sans-Bold" w:cs="Nimbus-Sans-Bold"/>
                <w:b/>
                <w:bCs/>
                <w:color w:val="4A5568"/>
                <w:sz w:val="19"/>
                <w:szCs w:val="19"/>
              </w:rPr>
            </w:pPr>
            <w:r>
              <w:rPr>
                <w:rFonts w:ascii="Nimbus-Sans-Bold" w:eastAsia="Nimbus-Sans-Bold" w:hAnsi="Nimbus-Sans-Bold" w:cs="Nimbus-Sans-Bold"/>
                <w:b/>
                <w:bCs/>
                <w:color w:val="4A5568"/>
                <w:sz w:val="19"/>
                <w:szCs w:val="19"/>
              </w:rPr>
              <w:t>Fase /</w:t>
            </w:r>
          </w:p>
          <w:p w:rsidR="00943099" w:rsidRDefault="002560E4">
            <w:pPr>
              <w:jc w:val="center"/>
            </w:pPr>
            <w:r>
              <w:rPr>
                <w:rFonts w:ascii="Nimbus-Sans-Bold" w:eastAsia="Nimbus-Sans-Bold" w:hAnsi="Nimbus-Sans-Bold" w:cs="Nimbus-Sans-Bold"/>
                <w:b/>
                <w:bCs/>
                <w:color w:val="4A5568"/>
                <w:sz w:val="19"/>
                <w:szCs w:val="19"/>
              </w:rPr>
              <w:t>Tiempo</w:t>
            </w:r>
          </w:p>
        </w:tc>
        <w:tc>
          <w:tcPr>
            <w:tcW w:w="3289" w:type="dxa"/>
          </w:tcPr>
          <w:p w:rsidR="00943099" w:rsidRDefault="002560E4">
            <w:pPr>
              <w:jc w:val="center"/>
            </w:pPr>
            <w:r>
              <w:rPr>
                <w:rFonts w:ascii="Nimbus-Sans-Bold" w:eastAsia="Nimbus-Sans-Bold" w:hAnsi="Nimbus-Sans-Bold" w:cs="Nimbus-Sans-Bold"/>
                <w:b/>
                <w:bCs/>
                <w:color w:val="4A5568"/>
                <w:sz w:val="19"/>
                <w:szCs w:val="19"/>
              </w:rPr>
              <w:t>Responsable</w:t>
            </w:r>
          </w:p>
        </w:tc>
        <w:tc>
          <w:tcPr>
            <w:tcW w:w="2491" w:type="dxa"/>
          </w:tcPr>
          <w:p w:rsidR="00943099" w:rsidRDefault="002560E4">
            <w:pPr>
              <w:jc w:val="center"/>
            </w:pPr>
            <w:r>
              <w:rPr>
                <w:rFonts w:ascii="Nimbus-Sans-Bold" w:eastAsia="Nimbus-Sans-Bold" w:hAnsi="Nimbus-Sans-Bold" w:cs="Nimbus-Sans-Bold"/>
                <w:b/>
                <w:bCs/>
                <w:color w:val="4A5568"/>
                <w:sz w:val="19"/>
                <w:szCs w:val="19"/>
              </w:rPr>
              <w:t>Acción Crítica Inmediata</w:t>
            </w:r>
          </w:p>
        </w:tc>
      </w:tr>
      <w:tr w:rsidR="00943099">
        <w:trPr>
          <w:jc w:val="center"/>
        </w:trPr>
        <w:tc>
          <w:tcPr>
            <w:tcW w:w="2405" w:type="dxa"/>
          </w:tcPr>
          <w:p w:rsidR="00943099" w:rsidRDefault="00943099"/>
        </w:tc>
        <w:tc>
          <w:tcPr>
            <w:tcW w:w="3289" w:type="dxa"/>
          </w:tcPr>
          <w:p w:rsidR="00943099" w:rsidRDefault="00943099"/>
        </w:tc>
        <w:tc>
          <w:tcPr>
            <w:tcW w:w="2491" w:type="dxa"/>
          </w:tcPr>
          <w:p w:rsidR="00943099" w:rsidRDefault="00943099"/>
        </w:tc>
      </w:tr>
      <w:tr w:rsidR="00943099">
        <w:trPr>
          <w:jc w:val="center"/>
        </w:trPr>
        <w:tc>
          <w:tcPr>
            <w:tcW w:w="2405" w:type="dxa"/>
          </w:tcPr>
          <w:p w:rsidR="00943099" w:rsidRDefault="00943099"/>
        </w:tc>
        <w:tc>
          <w:tcPr>
            <w:tcW w:w="3289" w:type="dxa"/>
          </w:tcPr>
          <w:p w:rsidR="00943099" w:rsidRDefault="00943099"/>
        </w:tc>
        <w:tc>
          <w:tcPr>
            <w:tcW w:w="2491" w:type="dxa"/>
          </w:tcPr>
          <w:p w:rsidR="00943099" w:rsidRDefault="00943099"/>
        </w:tc>
      </w:tr>
      <w:tr w:rsidR="00943099">
        <w:trPr>
          <w:jc w:val="center"/>
        </w:trPr>
        <w:tc>
          <w:tcPr>
            <w:tcW w:w="2405" w:type="dxa"/>
          </w:tcPr>
          <w:p w:rsidR="00943099" w:rsidRDefault="00943099"/>
        </w:tc>
        <w:tc>
          <w:tcPr>
            <w:tcW w:w="3289" w:type="dxa"/>
          </w:tcPr>
          <w:p w:rsidR="00943099" w:rsidRDefault="00943099"/>
        </w:tc>
        <w:tc>
          <w:tcPr>
            <w:tcW w:w="2491" w:type="dxa"/>
          </w:tcPr>
          <w:p w:rsidR="00943099" w:rsidRDefault="00943099"/>
        </w:tc>
      </w:tr>
    </w:tbl>
    <w:p w:rsidR="00943099" w:rsidRDefault="00943099"/>
    <w:p w:rsidR="00943099" w:rsidRDefault="00943099">
      <w:pPr>
        <w:rPr>
          <w:color w:val="A6A6A6"/>
          <w:sz w:val="22"/>
          <w:szCs w:val="22"/>
        </w:rPr>
      </w:pPr>
      <w:bookmarkStart w:id="6" w:name="_heading=h.lz6lfds7lf0e" w:colFirst="0" w:colLast="0"/>
      <w:bookmarkEnd w:id="6"/>
    </w:p>
    <w:p w:rsidR="00943099" w:rsidRDefault="002560E4">
      <w:pPr>
        <w:spacing w:line="360" w:lineRule="auto"/>
        <w:rPr>
          <w:color w:val="A6A6A6"/>
          <w:sz w:val="22"/>
          <w:szCs w:val="22"/>
        </w:rPr>
      </w:pPr>
      <w:bookmarkStart w:id="7" w:name="_heading=h.1s2lfhqrarox" w:colFirst="0" w:colLast="0"/>
      <w:bookmarkEnd w:id="7"/>
      <w:r>
        <w:rPr>
          <w:color w:val="A6A6A6"/>
        </w:rPr>
        <w:t xml:space="preserve">Al incorporar tablas, imágenes o gráficos en el desarrollo del documento, es obligatorio relacionar título y especificar la fuente correspondiente: </w:t>
      </w:r>
      <w:r>
        <w:rPr>
          <w:color w:val="A6A6A6"/>
          <w:sz w:val="22"/>
          <w:szCs w:val="22"/>
        </w:rPr>
        <w:t>(Opcional)</w:t>
      </w:r>
    </w:p>
    <w:p w:rsidR="00943099" w:rsidRDefault="00943099">
      <w:pPr>
        <w:rPr>
          <w:sz w:val="22"/>
          <w:szCs w:val="22"/>
        </w:rPr>
      </w:pPr>
    </w:p>
    <w:p w:rsidR="00943099" w:rsidRDefault="00943099">
      <w:pPr>
        <w:rPr>
          <w:b/>
          <w:bCs/>
          <w:sz w:val="22"/>
          <w:szCs w:val="22"/>
        </w:rPr>
      </w:pPr>
    </w:p>
    <w:p w:rsidR="00943099" w:rsidRDefault="002560E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Tabla No. 1 Título tabla</w:t>
      </w:r>
    </w:p>
    <w:tbl>
      <w:tblPr>
        <w:tblStyle w:val="a0"/>
        <w:tblW w:w="5283" w:type="dxa"/>
        <w:jc w:val="center"/>
        <w:tblInd w:w="0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400" w:firstRow="0" w:lastRow="0" w:firstColumn="0" w:lastColumn="0" w:noHBand="0" w:noVBand="1"/>
      </w:tblPr>
      <w:tblGrid>
        <w:gridCol w:w="1598"/>
        <w:gridCol w:w="1700"/>
        <w:gridCol w:w="1985"/>
      </w:tblGrid>
      <w:tr w:rsidR="00943099">
        <w:trPr>
          <w:jc w:val="center"/>
        </w:trPr>
        <w:tc>
          <w:tcPr>
            <w:tcW w:w="1598" w:type="dxa"/>
            <w:shd w:val="clear" w:color="auto" w:fill="D0CECE"/>
          </w:tcPr>
          <w:p w:rsidR="00943099" w:rsidRDefault="002560E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ítem</w:t>
            </w:r>
          </w:p>
        </w:tc>
        <w:tc>
          <w:tcPr>
            <w:tcW w:w="1700" w:type="dxa"/>
            <w:shd w:val="clear" w:color="auto" w:fill="D0CECE"/>
          </w:tcPr>
          <w:p w:rsidR="00943099" w:rsidRDefault="002560E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ítem</w:t>
            </w:r>
          </w:p>
        </w:tc>
        <w:tc>
          <w:tcPr>
            <w:tcW w:w="1985" w:type="dxa"/>
            <w:shd w:val="clear" w:color="auto" w:fill="D0CECE"/>
          </w:tcPr>
          <w:p w:rsidR="00943099" w:rsidRDefault="002560E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ítem</w:t>
            </w:r>
          </w:p>
        </w:tc>
      </w:tr>
      <w:tr w:rsidR="00943099">
        <w:trPr>
          <w:jc w:val="center"/>
        </w:trPr>
        <w:tc>
          <w:tcPr>
            <w:tcW w:w="1598" w:type="dxa"/>
          </w:tcPr>
          <w:p w:rsidR="00943099" w:rsidRDefault="002560E4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Descripción..</w:t>
            </w:r>
          </w:p>
        </w:tc>
        <w:tc>
          <w:tcPr>
            <w:tcW w:w="1700" w:type="dxa"/>
          </w:tcPr>
          <w:p w:rsidR="00943099" w:rsidRDefault="00943099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43099" w:rsidRDefault="00943099">
            <w:pPr>
              <w:rPr>
                <w:sz w:val="22"/>
                <w:szCs w:val="22"/>
              </w:rPr>
            </w:pPr>
          </w:p>
        </w:tc>
      </w:tr>
      <w:tr w:rsidR="00943099">
        <w:trPr>
          <w:jc w:val="center"/>
        </w:trPr>
        <w:tc>
          <w:tcPr>
            <w:tcW w:w="1598" w:type="dxa"/>
          </w:tcPr>
          <w:p w:rsidR="00943099" w:rsidRDefault="00943099">
            <w:pPr>
              <w:rPr>
                <w:sz w:val="22"/>
                <w:szCs w:val="22"/>
              </w:rPr>
            </w:pPr>
          </w:p>
        </w:tc>
        <w:tc>
          <w:tcPr>
            <w:tcW w:w="1700" w:type="dxa"/>
          </w:tcPr>
          <w:p w:rsidR="00943099" w:rsidRDefault="00943099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43099" w:rsidRDefault="00943099">
            <w:pPr>
              <w:rPr>
                <w:sz w:val="22"/>
                <w:szCs w:val="22"/>
              </w:rPr>
            </w:pPr>
          </w:p>
        </w:tc>
      </w:tr>
    </w:tbl>
    <w:p w:rsidR="00943099" w:rsidRDefault="002560E4">
      <w:pPr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Fuente: Elaboración propia o tomada de </w:t>
      </w:r>
      <w:proofErr w:type="spellStart"/>
      <w:r>
        <w:rPr>
          <w:b/>
          <w:bCs/>
          <w:sz w:val="22"/>
          <w:szCs w:val="22"/>
        </w:rPr>
        <w:t>xxxx</w:t>
      </w:r>
      <w:proofErr w:type="spellEnd"/>
    </w:p>
    <w:p w:rsidR="00943099" w:rsidRDefault="00943099">
      <w:pPr>
        <w:jc w:val="center"/>
        <w:rPr>
          <w:b/>
          <w:bCs/>
          <w:sz w:val="22"/>
          <w:szCs w:val="22"/>
        </w:rPr>
      </w:pPr>
    </w:p>
    <w:p w:rsidR="00943099" w:rsidRDefault="002560E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Imagen No. 1 título imagen </w:t>
      </w:r>
    </w:p>
    <w:p w:rsidR="00943099" w:rsidRDefault="002560E4">
      <w:pPr>
        <w:jc w:val="center"/>
        <w:rPr>
          <w:b/>
          <w:bCs/>
          <w:sz w:val="22"/>
          <w:szCs w:val="22"/>
        </w:rPr>
      </w:pPr>
      <w:r>
        <w:rPr>
          <w:noProof/>
          <w:sz w:val="22"/>
          <w:szCs w:val="22"/>
          <w:lang w:val="en-US"/>
        </w:rPr>
        <w:drawing>
          <wp:inline distT="0" distB="0" distL="0" distR="0">
            <wp:extent cx="3305175" cy="1476375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1476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43099" w:rsidRDefault="002560E4">
      <w:pPr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Fuente: Foto xxx</w:t>
      </w:r>
    </w:p>
    <w:p w:rsidR="00943099" w:rsidRDefault="002560E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Gráfico No. 1 Título gráfico</w:t>
      </w:r>
    </w:p>
    <w:p w:rsidR="00943099" w:rsidRDefault="002560E4">
      <w:pPr>
        <w:jc w:val="center"/>
        <w:rPr>
          <w:b/>
          <w:bCs/>
          <w:sz w:val="22"/>
          <w:szCs w:val="22"/>
        </w:rPr>
      </w:pPr>
      <w:r>
        <w:rPr>
          <w:noProof/>
          <w:sz w:val="22"/>
          <w:szCs w:val="22"/>
          <w:lang w:val="en-US"/>
        </w:rPr>
        <w:drawing>
          <wp:inline distT="0" distB="0" distL="0" distR="0">
            <wp:extent cx="3000375" cy="15240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52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43099" w:rsidRDefault="002560E4">
      <w:pPr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Fuente: </w:t>
      </w:r>
      <w:proofErr w:type="spellStart"/>
      <w:r>
        <w:rPr>
          <w:b/>
          <w:bCs/>
          <w:sz w:val="22"/>
          <w:szCs w:val="22"/>
        </w:rPr>
        <w:t>xxxxxx</w:t>
      </w:r>
      <w:proofErr w:type="spellEnd"/>
    </w:p>
    <w:p w:rsidR="00943099" w:rsidRDefault="00943099">
      <w:pPr>
        <w:rPr>
          <w:color w:val="A6A6A6"/>
          <w:sz w:val="22"/>
          <w:szCs w:val="22"/>
        </w:rPr>
      </w:pPr>
    </w:p>
    <w:p w:rsidR="00943099" w:rsidRDefault="00943099">
      <w:pPr>
        <w:pStyle w:val="Ttulo1"/>
        <w:rPr>
          <w:b w:val="0"/>
          <w:bCs w:val="0"/>
        </w:rPr>
      </w:pPr>
    </w:p>
    <w:p w:rsidR="00943099" w:rsidRDefault="002560E4">
      <w:pPr>
        <w:pStyle w:val="Ttulo1"/>
        <w:numPr>
          <w:ilvl w:val="0"/>
          <w:numId w:val="1"/>
        </w:numPr>
        <w:ind w:left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Control de cambios</w:t>
      </w:r>
    </w:p>
    <w:p w:rsidR="00943099" w:rsidRDefault="00943099">
      <w:pPr>
        <w:spacing w:line="360" w:lineRule="auto"/>
        <w:jc w:val="both"/>
        <w:rPr>
          <w:sz w:val="22"/>
          <w:szCs w:val="22"/>
        </w:rPr>
      </w:pPr>
    </w:p>
    <w:tbl>
      <w:tblPr>
        <w:tblStyle w:val="a1"/>
        <w:tblW w:w="99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1"/>
        <w:gridCol w:w="1409"/>
        <w:gridCol w:w="7982"/>
      </w:tblGrid>
      <w:tr w:rsidR="00943099">
        <w:trPr>
          <w:trHeight w:val="283"/>
          <w:tblHeader/>
        </w:trPr>
        <w:tc>
          <w:tcPr>
            <w:tcW w:w="571" w:type="dxa"/>
            <w:vAlign w:val="center"/>
          </w:tcPr>
          <w:p w:rsidR="00943099" w:rsidRDefault="00256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No.</w:t>
            </w:r>
          </w:p>
        </w:tc>
        <w:tc>
          <w:tcPr>
            <w:tcW w:w="1409" w:type="dxa"/>
          </w:tcPr>
          <w:p w:rsidR="00943099" w:rsidRDefault="00256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Fecha de emisión</w:t>
            </w:r>
          </w:p>
        </w:tc>
        <w:tc>
          <w:tcPr>
            <w:tcW w:w="7982" w:type="dxa"/>
            <w:vAlign w:val="center"/>
          </w:tcPr>
          <w:p w:rsidR="00943099" w:rsidRDefault="00256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CAMBIOS REALIZADOS</w:t>
            </w:r>
          </w:p>
        </w:tc>
      </w:tr>
      <w:tr w:rsidR="00943099">
        <w:trPr>
          <w:trHeight w:val="283"/>
        </w:trPr>
        <w:tc>
          <w:tcPr>
            <w:tcW w:w="571" w:type="dxa"/>
            <w:vAlign w:val="center"/>
          </w:tcPr>
          <w:p w:rsidR="00943099" w:rsidRDefault="002560E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09" w:type="dxa"/>
          </w:tcPr>
          <w:p w:rsidR="00943099" w:rsidRDefault="00943099">
            <w:pPr>
              <w:spacing w:line="360" w:lineRule="auto"/>
              <w:rPr>
                <w:sz w:val="22"/>
                <w:szCs w:val="22"/>
              </w:rPr>
            </w:pPr>
          </w:p>
          <w:p w:rsidR="00943099" w:rsidRDefault="002560E4">
            <w:pPr>
              <w:widowControl w:val="0"/>
              <w:spacing w:before="25"/>
              <w:ind w:left="38"/>
              <w:rPr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>DD/MM/AAAA</w:t>
            </w:r>
          </w:p>
        </w:tc>
        <w:tc>
          <w:tcPr>
            <w:tcW w:w="7982" w:type="dxa"/>
            <w:vAlign w:val="center"/>
          </w:tcPr>
          <w:p w:rsidR="00943099" w:rsidRDefault="002560E4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Ver la Solicitud de creación, modificación o eliminación de documentos en el Caso GLPI# </w:t>
            </w:r>
            <w:proofErr w:type="spellStart"/>
            <w:r>
              <w:rPr>
                <w:sz w:val="18"/>
                <w:szCs w:val="18"/>
              </w:rPr>
              <w:t>xxxxxx</w:t>
            </w:r>
            <w:proofErr w:type="spellEnd"/>
            <w:r>
              <w:rPr>
                <w:sz w:val="18"/>
                <w:szCs w:val="18"/>
              </w:rPr>
              <w:t xml:space="preserve">. Radicado ORFEO </w:t>
            </w:r>
            <w:proofErr w:type="spellStart"/>
            <w:r>
              <w:rPr>
                <w:sz w:val="18"/>
                <w:szCs w:val="18"/>
              </w:rPr>
              <w:t>xxxxxxxxxxxxxx</w:t>
            </w:r>
            <w:proofErr w:type="spellEnd"/>
            <w:r>
              <w:rPr>
                <w:sz w:val="18"/>
                <w:szCs w:val="18"/>
              </w:rPr>
              <w:t xml:space="preserve"> de fecha DD/MM/AAAA</w:t>
            </w:r>
          </w:p>
          <w:p w:rsidR="00943099" w:rsidRDefault="00943099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43099">
        <w:trPr>
          <w:trHeight w:val="283"/>
        </w:trPr>
        <w:tc>
          <w:tcPr>
            <w:tcW w:w="571" w:type="dxa"/>
            <w:vAlign w:val="center"/>
          </w:tcPr>
          <w:p w:rsidR="00943099" w:rsidRDefault="002560E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09" w:type="dxa"/>
          </w:tcPr>
          <w:p w:rsidR="00943099" w:rsidRDefault="00943099">
            <w:pPr>
              <w:spacing w:line="360" w:lineRule="auto"/>
              <w:rPr>
                <w:sz w:val="22"/>
                <w:szCs w:val="22"/>
              </w:rPr>
            </w:pPr>
          </w:p>
          <w:p w:rsidR="00943099" w:rsidRDefault="00943099">
            <w:pPr>
              <w:spacing w:line="360" w:lineRule="auto"/>
              <w:rPr>
                <w:sz w:val="22"/>
                <w:szCs w:val="22"/>
              </w:rPr>
            </w:pPr>
          </w:p>
          <w:p w:rsidR="00943099" w:rsidRDefault="002560E4">
            <w:pPr>
              <w:widowControl w:val="0"/>
              <w:spacing w:before="25"/>
              <w:ind w:left="38"/>
              <w:rPr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>DD/MM/AAAA</w:t>
            </w:r>
          </w:p>
        </w:tc>
        <w:tc>
          <w:tcPr>
            <w:tcW w:w="7982" w:type="dxa"/>
            <w:vAlign w:val="center"/>
          </w:tcPr>
          <w:p w:rsidR="00943099" w:rsidRDefault="00256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Ver la Solicitud de creación, modificación o eliminación de documentos en el Caso GLPI# </w:t>
            </w:r>
            <w:proofErr w:type="spellStart"/>
            <w:r>
              <w:rPr>
                <w:color w:val="000000"/>
                <w:sz w:val="18"/>
                <w:szCs w:val="18"/>
              </w:rPr>
              <w:t>xxxxxx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Radicado ORFEO </w:t>
            </w:r>
            <w:proofErr w:type="spellStart"/>
            <w:r>
              <w:rPr>
                <w:color w:val="000000"/>
                <w:sz w:val="18"/>
                <w:szCs w:val="18"/>
              </w:rPr>
              <w:t>xxxxxxxxxxxxxx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 fecha DD/MM/AAAA</w:t>
            </w:r>
          </w:p>
          <w:p w:rsidR="00943099" w:rsidRDefault="0094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  <w:p w:rsidR="00943099" w:rsidRDefault="00256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Las modificaciones fueron: </w:t>
            </w:r>
            <w:proofErr w:type="spellStart"/>
            <w:r>
              <w:rPr>
                <w:color w:val="000000"/>
                <w:sz w:val="18"/>
                <w:szCs w:val="18"/>
              </w:rPr>
              <w:t>xxxxxxxxxxxxxx</w:t>
            </w:r>
            <w:proofErr w:type="spellEnd"/>
          </w:p>
          <w:p w:rsidR="00943099" w:rsidRDefault="0094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943099" w:rsidRDefault="00256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</w:rPr>
            </w:pPr>
            <w:r>
              <w:rPr>
                <w:b/>
                <w:bCs/>
                <w:color w:val="434343"/>
                <w:sz w:val="18"/>
                <w:szCs w:val="18"/>
                <w:highlight w:val="white"/>
              </w:rPr>
              <w:t>(Es necesario incluir las anotaciones de los cambios o ajustes relevantes en el documento tamaño 9</w:t>
            </w:r>
            <w:r>
              <w:rPr>
                <w:b/>
                <w:bCs/>
                <w:color w:val="434343"/>
                <w:sz w:val="18"/>
                <w:szCs w:val="18"/>
              </w:rPr>
              <w:t>)</w:t>
            </w:r>
          </w:p>
          <w:p w:rsidR="00943099" w:rsidRDefault="00943099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</w:tr>
    </w:tbl>
    <w:p w:rsidR="00943099" w:rsidRDefault="00943099">
      <w:pPr>
        <w:spacing w:line="360" w:lineRule="auto"/>
        <w:jc w:val="both"/>
        <w:rPr>
          <w:sz w:val="22"/>
          <w:szCs w:val="22"/>
        </w:rPr>
      </w:pPr>
    </w:p>
    <w:p w:rsidR="00943099" w:rsidRDefault="00943099">
      <w:pPr>
        <w:spacing w:line="360" w:lineRule="auto"/>
        <w:jc w:val="both"/>
        <w:rPr>
          <w:sz w:val="22"/>
          <w:szCs w:val="22"/>
        </w:rPr>
      </w:pPr>
    </w:p>
    <w:p w:rsidR="00943099" w:rsidRDefault="002560E4">
      <w:pPr>
        <w:pStyle w:val="Ttulo1"/>
        <w:numPr>
          <w:ilvl w:val="0"/>
          <w:numId w:val="1"/>
        </w:numPr>
        <w:rPr>
          <w:rFonts w:ascii="Arial" w:eastAsia="Arial" w:hAnsi="Arial" w:cs="Arial"/>
          <w:b w:val="0"/>
          <w:bCs w:val="0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Responsables de elaboración, revisión y aprobación</w:t>
      </w:r>
    </w:p>
    <w:p w:rsidR="00943099" w:rsidRDefault="00943099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709" w:right="-29"/>
        <w:jc w:val="both"/>
        <w:rPr>
          <w:b/>
          <w:bCs/>
          <w:color w:val="000000"/>
          <w:sz w:val="22"/>
          <w:szCs w:val="22"/>
        </w:rPr>
      </w:pPr>
    </w:p>
    <w:tbl>
      <w:tblPr>
        <w:tblStyle w:val="a2"/>
        <w:tblW w:w="99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90"/>
        <w:gridCol w:w="2490"/>
        <w:gridCol w:w="2491"/>
        <w:gridCol w:w="2491"/>
      </w:tblGrid>
      <w:tr w:rsidR="00943099">
        <w:tc>
          <w:tcPr>
            <w:tcW w:w="2490" w:type="dxa"/>
          </w:tcPr>
          <w:p w:rsidR="00943099" w:rsidRDefault="00256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ELABORÓ</w:t>
            </w:r>
          </w:p>
          <w:p w:rsidR="00943099" w:rsidRDefault="002560E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i/>
                <w:iCs/>
                <w:color w:val="808080"/>
                <w:sz w:val="18"/>
                <w:szCs w:val="18"/>
              </w:rPr>
              <w:t>Persona(s) responsable(s) de crear, proyectar la modificación y/o ajuste del documento</w:t>
            </w:r>
          </w:p>
        </w:tc>
        <w:tc>
          <w:tcPr>
            <w:tcW w:w="2490" w:type="dxa"/>
          </w:tcPr>
          <w:p w:rsidR="00943099" w:rsidRDefault="00256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APROBÓ</w:t>
            </w:r>
          </w:p>
          <w:p w:rsidR="00943099" w:rsidRDefault="002560E4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color w:val="808080"/>
                <w:sz w:val="18"/>
                <w:szCs w:val="18"/>
              </w:rPr>
              <w:t>Líder del Proceso quién debe hacer cumplir el contenido establecido en el documento</w:t>
            </w:r>
          </w:p>
        </w:tc>
        <w:tc>
          <w:tcPr>
            <w:tcW w:w="2491" w:type="dxa"/>
          </w:tcPr>
          <w:p w:rsidR="00943099" w:rsidRDefault="002560E4">
            <w:pPr>
              <w:ind w:left="6" w:hanging="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VALIDÓ</w:t>
            </w:r>
          </w:p>
          <w:p w:rsidR="00943099" w:rsidRDefault="002560E4">
            <w:pPr>
              <w:ind w:left="6" w:hanging="6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i/>
                <w:iCs/>
                <w:color w:val="808080"/>
                <w:sz w:val="18"/>
                <w:szCs w:val="18"/>
              </w:rPr>
              <w:t>Persona(s) de la OAP responsable(s) de verificar que el documento contenga los lineamientos establecidos</w:t>
            </w:r>
          </w:p>
        </w:tc>
        <w:tc>
          <w:tcPr>
            <w:tcW w:w="2491" w:type="dxa"/>
          </w:tcPr>
          <w:p w:rsidR="00943099" w:rsidRDefault="00256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AVALÓ</w:t>
            </w:r>
          </w:p>
          <w:p w:rsidR="00943099" w:rsidRDefault="002560E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i/>
                <w:iCs/>
                <w:color w:val="808080"/>
                <w:sz w:val="18"/>
                <w:szCs w:val="18"/>
              </w:rPr>
              <w:t>Jefe de la Oficina Asesora de Planeación</w:t>
            </w:r>
          </w:p>
        </w:tc>
      </w:tr>
      <w:tr w:rsidR="00943099">
        <w:trPr>
          <w:trHeight w:val="795"/>
        </w:trPr>
        <w:tc>
          <w:tcPr>
            <w:tcW w:w="2490" w:type="dxa"/>
          </w:tcPr>
          <w:p w:rsidR="00943099" w:rsidRDefault="002560E4">
            <w:pPr>
              <w:ind w:left="284" w:hanging="284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NOMBRE:</w:t>
            </w:r>
          </w:p>
        </w:tc>
        <w:tc>
          <w:tcPr>
            <w:tcW w:w="2490" w:type="dxa"/>
          </w:tcPr>
          <w:p w:rsidR="00943099" w:rsidRDefault="002560E4">
            <w:pPr>
              <w:ind w:left="284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NOMBRE:</w:t>
            </w:r>
          </w:p>
        </w:tc>
        <w:tc>
          <w:tcPr>
            <w:tcW w:w="2491" w:type="dxa"/>
          </w:tcPr>
          <w:p w:rsidR="00943099" w:rsidRDefault="002560E4">
            <w:pPr>
              <w:ind w:left="284" w:hanging="284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NOMBRE:</w:t>
            </w:r>
          </w:p>
        </w:tc>
        <w:tc>
          <w:tcPr>
            <w:tcW w:w="2491" w:type="dxa"/>
          </w:tcPr>
          <w:p w:rsidR="00943099" w:rsidRDefault="002560E4">
            <w:pPr>
              <w:ind w:left="284" w:hanging="284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NOMBRE:</w:t>
            </w:r>
          </w:p>
        </w:tc>
      </w:tr>
      <w:tr w:rsidR="00943099">
        <w:trPr>
          <w:trHeight w:val="1080"/>
        </w:trPr>
        <w:tc>
          <w:tcPr>
            <w:tcW w:w="2490" w:type="dxa"/>
          </w:tcPr>
          <w:p w:rsidR="00943099" w:rsidRDefault="002560E4">
            <w:pPr>
              <w:ind w:left="284" w:hanging="284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CARGO:</w:t>
            </w:r>
          </w:p>
        </w:tc>
        <w:tc>
          <w:tcPr>
            <w:tcW w:w="2490" w:type="dxa"/>
          </w:tcPr>
          <w:p w:rsidR="00943099" w:rsidRDefault="002560E4">
            <w:pPr>
              <w:ind w:left="284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CARGO:</w:t>
            </w:r>
          </w:p>
        </w:tc>
        <w:tc>
          <w:tcPr>
            <w:tcW w:w="2491" w:type="dxa"/>
          </w:tcPr>
          <w:p w:rsidR="00943099" w:rsidRDefault="002560E4">
            <w:pPr>
              <w:ind w:left="284" w:hanging="284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CARGO:</w:t>
            </w:r>
          </w:p>
        </w:tc>
        <w:tc>
          <w:tcPr>
            <w:tcW w:w="2491" w:type="dxa"/>
          </w:tcPr>
          <w:p w:rsidR="00943099" w:rsidRDefault="002560E4">
            <w:pPr>
              <w:ind w:left="284" w:hanging="284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CARGO:</w:t>
            </w:r>
          </w:p>
        </w:tc>
      </w:tr>
      <w:tr w:rsidR="00943099">
        <w:trPr>
          <w:trHeight w:val="1045"/>
        </w:trPr>
        <w:tc>
          <w:tcPr>
            <w:tcW w:w="2490" w:type="dxa"/>
          </w:tcPr>
          <w:p w:rsidR="00943099" w:rsidRDefault="002560E4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FIRMA:</w:t>
            </w:r>
          </w:p>
          <w:p w:rsidR="00943099" w:rsidRDefault="00943099">
            <w:pPr>
              <w:ind w:left="284" w:hanging="284"/>
              <w:jc w:val="both"/>
              <w:rPr>
                <w:sz w:val="22"/>
                <w:szCs w:val="22"/>
              </w:rPr>
            </w:pPr>
          </w:p>
          <w:p w:rsidR="00943099" w:rsidRDefault="002560E4">
            <w:pPr>
              <w:jc w:val="center"/>
            </w:pPr>
            <w:r>
              <w:t>Firmado Electrónicamente</w:t>
            </w:r>
          </w:p>
        </w:tc>
        <w:tc>
          <w:tcPr>
            <w:tcW w:w="2490" w:type="dxa"/>
          </w:tcPr>
          <w:p w:rsidR="00943099" w:rsidRDefault="002560E4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FIRMA:</w:t>
            </w:r>
          </w:p>
          <w:p w:rsidR="00943099" w:rsidRDefault="00943099">
            <w:pPr>
              <w:ind w:left="284" w:hanging="284"/>
              <w:jc w:val="both"/>
              <w:rPr>
                <w:sz w:val="22"/>
                <w:szCs w:val="22"/>
              </w:rPr>
            </w:pPr>
          </w:p>
          <w:p w:rsidR="00943099" w:rsidRDefault="002560E4">
            <w:pPr>
              <w:jc w:val="center"/>
              <w:rPr>
                <w:sz w:val="22"/>
                <w:szCs w:val="22"/>
              </w:rPr>
            </w:pPr>
            <w:r>
              <w:t>Firmado Electrónicamente</w:t>
            </w:r>
          </w:p>
        </w:tc>
        <w:tc>
          <w:tcPr>
            <w:tcW w:w="2491" w:type="dxa"/>
          </w:tcPr>
          <w:p w:rsidR="00943099" w:rsidRDefault="002560E4">
            <w:pPr>
              <w:ind w:left="284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FIRMA:</w:t>
            </w:r>
          </w:p>
          <w:p w:rsidR="00943099" w:rsidRDefault="00943099">
            <w:pPr>
              <w:ind w:left="284" w:hanging="284"/>
              <w:jc w:val="center"/>
              <w:rPr>
                <w:sz w:val="22"/>
                <w:szCs w:val="22"/>
              </w:rPr>
            </w:pPr>
          </w:p>
          <w:p w:rsidR="00943099" w:rsidRDefault="002560E4">
            <w:pPr>
              <w:jc w:val="center"/>
              <w:rPr>
                <w:sz w:val="22"/>
                <w:szCs w:val="22"/>
              </w:rPr>
            </w:pPr>
            <w:r>
              <w:t>Firmado Electrónicamente</w:t>
            </w:r>
          </w:p>
        </w:tc>
        <w:tc>
          <w:tcPr>
            <w:tcW w:w="2491" w:type="dxa"/>
          </w:tcPr>
          <w:p w:rsidR="00943099" w:rsidRDefault="002560E4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FIRMA:</w:t>
            </w:r>
          </w:p>
          <w:p w:rsidR="00943099" w:rsidRDefault="00943099">
            <w:pPr>
              <w:ind w:left="284" w:hanging="284"/>
              <w:jc w:val="center"/>
              <w:rPr>
                <w:sz w:val="22"/>
                <w:szCs w:val="22"/>
              </w:rPr>
            </w:pPr>
          </w:p>
          <w:p w:rsidR="00943099" w:rsidRDefault="002560E4">
            <w:pPr>
              <w:jc w:val="center"/>
              <w:rPr>
                <w:sz w:val="22"/>
                <w:szCs w:val="22"/>
              </w:rPr>
            </w:pPr>
            <w:r>
              <w:t>Firmado Electrónicamente</w:t>
            </w:r>
          </w:p>
        </w:tc>
      </w:tr>
    </w:tbl>
    <w:p w:rsidR="00943099" w:rsidRDefault="00943099">
      <w:pPr>
        <w:spacing w:line="360" w:lineRule="auto"/>
        <w:rPr>
          <w:sz w:val="22"/>
          <w:szCs w:val="22"/>
        </w:rPr>
      </w:pPr>
    </w:p>
    <w:p w:rsidR="00943099" w:rsidRDefault="00943099">
      <w:pPr>
        <w:spacing w:line="360" w:lineRule="auto"/>
        <w:rPr>
          <w:sz w:val="22"/>
          <w:szCs w:val="22"/>
        </w:rPr>
      </w:pPr>
    </w:p>
    <w:p w:rsidR="00943099" w:rsidRDefault="00943099">
      <w:pPr>
        <w:spacing w:line="360" w:lineRule="auto"/>
        <w:rPr>
          <w:sz w:val="22"/>
          <w:szCs w:val="22"/>
        </w:rPr>
      </w:pPr>
    </w:p>
    <w:p w:rsidR="00943099" w:rsidRDefault="00943099">
      <w:pPr>
        <w:pStyle w:val="Ttulo1"/>
        <w:ind w:firstLine="360"/>
        <w:rPr>
          <w:rFonts w:ascii="Arial" w:eastAsia="Arial" w:hAnsi="Arial" w:cs="Arial"/>
          <w:sz w:val="22"/>
          <w:szCs w:val="22"/>
        </w:rPr>
      </w:pPr>
    </w:p>
    <w:sectPr w:rsidR="00943099">
      <w:headerReference w:type="default" r:id="rId10"/>
      <w:footerReference w:type="default" r:id="rId11"/>
      <w:pgSz w:w="12240" w:h="15840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0E4" w:rsidRDefault="002560E4">
      <w:r>
        <w:separator/>
      </w:r>
    </w:p>
  </w:endnote>
  <w:endnote w:type="continuationSeparator" w:id="0">
    <w:p w:rsidR="002560E4" w:rsidRDefault="00256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  <w:embedRegular r:id="rId1" w:fontKey="{CB6DCED5-2334-4FFC-8978-804387214654}"/>
  </w:font>
  <w:font w:name="Courier New">
    <w:panose1 w:val="020703090202050204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imbus-Sans-Bold">
    <w:altName w:val="Times New Roman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Bold r:id="rId2" w:fontKey="{15C7259B-CA35-4863-B8F9-DF41F9638EDC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F62025ED-19DE-4DA5-A4BF-63397D9BF311}"/>
    <w:embedItalic r:id="rId4" w:fontKey="{B9FF4B7B-C243-492B-961C-7F48AED271FB}"/>
  </w:font>
  <w:font w:name="Georgia">
    <w:panose1 w:val="02040502050405020303"/>
    <w:charset w:val="00"/>
    <w:family w:val="auto"/>
    <w:pitch w:val="default"/>
    <w:embedItalic r:id="rId5" w:fontKey="{D3D3E4A4-A215-4EA6-AD08-428FFB832A59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6" w:fontKey="{BC2DE5F2-C283-4D7A-8864-3AF234ED84A3}"/>
    <w:embedBold r:id="rId7" w:fontKey="{7D5A09E2-5D85-4179-8C9D-FD4094BA5F6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FCF78509-0053-4325-B99A-60EE73B9DD45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099" w:rsidRDefault="002560E4">
    <w:pPr>
      <w:jc w:val="right"/>
      <w:rPr>
        <w:color w:val="000000"/>
        <w:sz w:val="14"/>
        <w:szCs w:val="14"/>
        <w:highlight w:val="white"/>
      </w:rPr>
    </w:pPr>
    <w:bookmarkStart w:id="8" w:name="_heading=h.kzmn24q5vx43" w:colFirst="0" w:colLast="0"/>
    <w:bookmarkEnd w:id="8"/>
    <w:r>
      <w:rPr>
        <w:color w:val="000000"/>
        <w:sz w:val="14"/>
        <w:szCs w:val="14"/>
        <w:highlight w:val="white"/>
      </w:rPr>
      <w:t>GMC-MN-01-FR-22</w:t>
    </w:r>
    <w:r>
      <w:rPr>
        <w:color w:val="000000"/>
        <w:sz w:val="14"/>
        <w:szCs w:val="14"/>
        <w:highlight w:val="white"/>
      </w:rPr>
      <w:t xml:space="preserve"> v.1.13//08/2026</w:t>
    </w:r>
  </w:p>
  <w:p w:rsidR="00943099" w:rsidRDefault="00943099">
    <w:pPr>
      <w:pBdr>
        <w:top w:val="nil"/>
        <w:left w:val="nil"/>
        <w:bottom w:val="nil"/>
        <w:right w:val="nil"/>
        <w:between w:val="nil"/>
      </w:pBdr>
      <w:spacing w:line="259" w:lineRule="auto"/>
      <w:jc w:val="both"/>
      <w:rPr>
        <w:color w:val="000000"/>
        <w:sz w:val="14"/>
        <w:szCs w:val="14"/>
        <w:highlight w:val="white"/>
      </w:rPr>
    </w:pPr>
  </w:p>
  <w:p w:rsidR="00943099" w:rsidRDefault="0094309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0E4" w:rsidRDefault="002560E4">
      <w:r>
        <w:separator/>
      </w:r>
    </w:p>
  </w:footnote>
  <w:footnote w:type="continuationSeparator" w:id="0">
    <w:p w:rsidR="002560E4" w:rsidRDefault="00256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099" w:rsidRDefault="0094309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sz w:val="22"/>
        <w:szCs w:val="22"/>
      </w:rPr>
    </w:pPr>
  </w:p>
  <w:tbl>
    <w:tblPr>
      <w:tblStyle w:val="a3"/>
      <w:tblW w:w="9918" w:type="dxa"/>
      <w:tblInd w:w="-5" w:type="dxa"/>
      <w:tblBorders>
        <w:top w:val="single" w:sz="4" w:space="0" w:color="000001"/>
        <w:left w:val="single" w:sz="4" w:space="0" w:color="000001"/>
        <w:bottom w:val="single" w:sz="4" w:space="0" w:color="000001"/>
        <w:insideH w:val="single" w:sz="4" w:space="0" w:color="000001"/>
      </w:tblBorders>
      <w:tblLayout w:type="fixed"/>
      <w:tblLook w:val="0400" w:firstRow="0" w:lastRow="0" w:firstColumn="0" w:lastColumn="0" w:noHBand="0" w:noVBand="1"/>
    </w:tblPr>
    <w:tblGrid>
      <w:gridCol w:w="1724"/>
      <w:gridCol w:w="5501"/>
      <w:gridCol w:w="2693"/>
    </w:tblGrid>
    <w:tr w:rsidR="00943099">
      <w:trPr>
        <w:trHeight w:val="307"/>
      </w:trPr>
      <w:tc>
        <w:tcPr>
          <w:tcW w:w="1724" w:type="dxa"/>
          <w:vMerge w:val="restart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-5" w:type="dxa"/>
          </w:tcMar>
        </w:tcPr>
        <w:p w:rsidR="00943099" w:rsidRDefault="002560E4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b/>
              <w:bCs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153035</wp:posOffset>
                </wp:positionH>
                <wp:positionV relativeFrom="paragraph">
                  <wp:posOffset>181610</wp:posOffset>
                </wp:positionV>
                <wp:extent cx="720930" cy="685800"/>
                <wp:effectExtent l="0" t="0" r="0" b="0"/>
                <wp:wrapSquare wrapText="bothSides" distT="0" distB="0" distL="114300" distR="114300"/>
                <wp:docPr id="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930" cy="685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501" w:type="dxa"/>
          <w:vMerge w:val="restart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943099" w:rsidRDefault="002560E4">
          <w:pPr>
            <w:keepNext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 Narrow" w:eastAsia="Arial Narrow" w:hAnsi="Arial Narrow" w:cs="Arial Narrow"/>
              <w:color w:val="000000"/>
              <w:sz w:val="24"/>
              <w:szCs w:val="24"/>
            </w:rPr>
          </w:pPr>
          <w:r>
            <w:rPr>
              <w:rFonts w:ascii="Arial Narrow" w:eastAsia="Arial Narrow" w:hAnsi="Arial Narrow" w:cs="Arial Narrow"/>
              <w:b/>
              <w:bCs/>
              <w:color w:val="000000"/>
              <w:sz w:val="24"/>
              <w:szCs w:val="24"/>
            </w:rPr>
            <w:t>NOMBRE DEL PROCESO</w:t>
          </w:r>
        </w:p>
      </w:tc>
      <w:tc>
        <w:tcPr>
          <w:tcW w:w="2693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943099" w:rsidRDefault="002560E4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 Narrow" w:eastAsia="Arial Narrow" w:hAnsi="Arial Narrow" w:cs="Arial Narrow"/>
              <w:sz w:val="22"/>
              <w:szCs w:val="22"/>
            </w:rPr>
          </w:pPr>
          <w:r>
            <w:rPr>
              <w:rFonts w:ascii="Arial Narrow" w:eastAsia="Arial Narrow" w:hAnsi="Arial Narrow" w:cs="Arial Narrow"/>
            </w:rPr>
            <w:t>Código: xx-xx-xx</w:t>
          </w:r>
        </w:p>
      </w:tc>
    </w:tr>
    <w:tr w:rsidR="00943099">
      <w:trPr>
        <w:trHeight w:val="374"/>
      </w:trPr>
      <w:tc>
        <w:tcPr>
          <w:tcW w:w="1724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-5" w:type="dxa"/>
          </w:tcMar>
        </w:tcPr>
        <w:p w:rsidR="00943099" w:rsidRDefault="0094309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 Narrow" w:eastAsia="Arial Narrow" w:hAnsi="Arial Narrow" w:cs="Arial Narrow"/>
              <w:sz w:val="22"/>
              <w:szCs w:val="22"/>
            </w:rPr>
          </w:pPr>
        </w:p>
      </w:tc>
      <w:tc>
        <w:tcPr>
          <w:tcW w:w="5501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943099" w:rsidRDefault="0094309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 Narrow" w:eastAsia="Arial Narrow" w:hAnsi="Arial Narrow" w:cs="Arial Narrow"/>
              <w:sz w:val="22"/>
              <w:szCs w:val="22"/>
            </w:rPr>
          </w:pPr>
        </w:p>
      </w:tc>
      <w:tc>
        <w:tcPr>
          <w:tcW w:w="2693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943099" w:rsidRDefault="002560E4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 Narrow" w:eastAsia="Arial Narrow" w:hAnsi="Arial Narrow" w:cs="Arial Narrow"/>
              <w:sz w:val="22"/>
              <w:szCs w:val="22"/>
            </w:rPr>
          </w:pPr>
          <w:r>
            <w:rPr>
              <w:rFonts w:ascii="Arial Narrow" w:eastAsia="Arial Narrow" w:hAnsi="Arial Narrow" w:cs="Arial Narrow"/>
            </w:rPr>
            <w:t>Fecha: dd/mm/año</w:t>
          </w:r>
        </w:p>
      </w:tc>
    </w:tr>
    <w:tr w:rsidR="00943099">
      <w:trPr>
        <w:trHeight w:val="423"/>
      </w:trPr>
      <w:tc>
        <w:tcPr>
          <w:tcW w:w="1724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-5" w:type="dxa"/>
          </w:tcMar>
        </w:tcPr>
        <w:p w:rsidR="00943099" w:rsidRDefault="0094309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 Narrow" w:eastAsia="Arial Narrow" w:hAnsi="Arial Narrow" w:cs="Arial Narrow"/>
              <w:sz w:val="22"/>
              <w:szCs w:val="22"/>
            </w:rPr>
          </w:pPr>
        </w:p>
      </w:tc>
      <w:tc>
        <w:tcPr>
          <w:tcW w:w="5501" w:type="dxa"/>
          <w:vMerge w:val="restart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943099" w:rsidRDefault="002560E4">
          <w:pPr>
            <w:tabs>
              <w:tab w:val="center" w:pos="4419"/>
              <w:tab w:val="right" w:pos="8838"/>
            </w:tabs>
            <w:jc w:val="center"/>
            <w:rPr>
              <w:rFonts w:ascii="Arial Narrow" w:eastAsia="Arial Narrow" w:hAnsi="Arial Narrow" w:cs="Arial Narrow"/>
              <w:color w:val="000000"/>
              <w:sz w:val="24"/>
              <w:szCs w:val="24"/>
            </w:rPr>
          </w:pPr>
          <w:r>
            <w:rPr>
              <w:rFonts w:ascii="Arial Narrow" w:eastAsia="Arial Narrow" w:hAnsi="Arial Narrow" w:cs="Arial Narrow"/>
              <w:b/>
              <w:bCs/>
              <w:color w:val="000000"/>
              <w:sz w:val="24"/>
              <w:szCs w:val="24"/>
            </w:rPr>
            <w:t>NOMBRE DEL PROTOCOLO</w:t>
          </w:r>
        </w:p>
      </w:tc>
      <w:tc>
        <w:tcPr>
          <w:tcW w:w="2693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943099" w:rsidRDefault="002560E4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 Narrow" w:eastAsia="Arial Narrow" w:hAnsi="Arial Narrow" w:cs="Arial Narrow"/>
              <w:sz w:val="22"/>
              <w:szCs w:val="22"/>
            </w:rPr>
          </w:pPr>
          <w:r>
            <w:rPr>
              <w:rFonts w:ascii="Arial Narrow" w:eastAsia="Arial Narrow" w:hAnsi="Arial Narrow" w:cs="Arial Narrow"/>
            </w:rPr>
            <w:t>Versión: X</w:t>
          </w:r>
        </w:p>
      </w:tc>
    </w:tr>
    <w:tr w:rsidR="00943099">
      <w:trPr>
        <w:trHeight w:val="372"/>
      </w:trPr>
      <w:tc>
        <w:tcPr>
          <w:tcW w:w="1724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-5" w:type="dxa"/>
          </w:tcMar>
        </w:tcPr>
        <w:p w:rsidR="00943099" w:rsidRDefault="0094309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 Narrow" w:eastAsia="Arial Narrow" w:hAnsi="Arial Narrow" w:cs="Arial Narrow"/>
              <w:sz w:val="22"/>
              <w:szCs w:val="22"/>
            </w:rPr>
          </w:pPr>
        </w:p>
      </w:tc>
      <w:tc>
        <w:tcPr>
          <w:tcW w:w="5501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943099" w:rsidRDefault="0094309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 Narrow" w:eastAsia="Arial Narrow" w:hAnsi="Arial Narrow" w:cs="Arial Narrow"/>
              <w:sz w:val="22"/>
              <w:szCs w:val="22"/>
            </w:rPr>
          </w:pPr>
        </w:p>
      </w:tc>
      <w:tc>
        <w:tcPr>
          <w:tcW w:w="2693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943099" w:rsidRDefault="002560E4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 Narrow" w:eastAsia="Arial Narrow" w:hAnsi="Arial Narrow" w:cs="Arial Narrow"/>
              <w:sz w:val="22"/>
              <w:szCs w:val="22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>Página</w:t>
          </w:r>
          <w:r>
            <w:rPr>
              <w:sz w:val="16"/>
              <w:szCs w:val="16"/>
            </w:rPr>
            <w:t xml:space="preserve">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PAGE</w:instrText>
          </w:r>
          <w:r w:rsidR="00575401">
            <w:rPr>
              <w:sz w:val="16"/>
              <w:szCs w:val="16"/>
            </w:rPr>
            <w:fldChar w:fldCharType="separate"/>
          </w:r>
          <w:r w:rsidR="00302DD9"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de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NUMPAGES</w:instrText>
          </w:r>
          <w:r w:rsidR="00575401">
            <w:rPr>
              <w:sz w:val="16"/>
              <w:szCs w:val="16"/>
            </w:rPr>
            <w:fldChar w:fldCharType="separate"/>
          </w:r>
          <w:r w:rsidR="00302DD9">
            <w:rPr>
              <w:noProof/>
              <w:sz w:val="16"/>
              <w:szCs w:val="16"/>
            </w:rPr>
            <w:t>3</w:t>
          </w:r>
          <w:r>
            <w:rPr>
              <w:sz w:val="16"/>
              <w:szCs w:val="16"/>
            </w:rPr>
            <w:fldChar w:fldCharType="end"/>
          </w:r>
        </w:p>
      </w:tc>
    </w:tr>
  </w:tbl>
  <w:p w:rsidR="00943099" w:rsidRDefault="0094309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575BD"/>
    <w:multiLevelType w:val="multilevel"/>
    <w:tmpl w:val="46769E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6EE6040"/>
    <w:multiLevelType w:val="multilevel"/>
    <w:tmpl w:val="87229E2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099"/>
    <w:rsid w:val="002560E4"/>
    <w:rsid w:val="00302DD9"/>
    <w:rsid w:val="00575401"/>
    <w:rsid w:val="00943099"/>
    <w:rsid w:val="00A1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C7F9B6-FDD7-4290-998A-32CA3B868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A"/>
        <w:sz w:val="21"/>
        <w:szCs w:val="21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line="360" w:lineRule="auto"/>
      <w:ind w:left="720" w:hanging="360"/>
      <w:jc w:val="both"/>
      <w:outlineLvl w:val="0"/>
    </w:pPr>
    <w:rPr>
      <w:rFonts w:ascii="Nimbus-Sans-Bold" w:eastAsia="Nimbus-Sans-Bold" w:hAnsi="Nimbus-Sans-Bold" w:cs="Nimbus-Sans-Bold"/>
      <w:b/>
      <w:bCs/>
      <w:color w:val="2D3748"/>
      <w:sz w:val="23"/>
      <w:szCs w:val="23"/>
    </w:rPr>
  </w:style>
  <w:style w:type="paragraph" w:styleId="Ttulo2">
    <w:name w:val="heading 2"/>
    <w:basedOn w:val="Normal"/>
    <w:next w:val="Normal"/>
    <w:pPr>
      <w:keepNext/>
      <w:keepLines/>
      <w:spacing w:line="259" w:lineRule="auto"/>
      <w:ind w:left="720" w:hanging="360"/>
      <w:outlineLvl w:val="1"/>
    </w:pPr>
    <w:rPr>
      <w:rFonts w:ascii="Century Gothic" w:eastAsia="Century Gothic" w:hAnsi="Century Gothic" w:cs="Century Gothic"/>
      <w:b/>
      <w:bCs/>
      <w:color w:val="000000"/>
      <w:sz w:val="22"/>
      <w:szCs w:val="22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40"/>
      <w:outlineLvl w:val="3"/>
    </w:pPr>
    <w:rPr>
      <w:rFonts w:ascii="Calibri" w:eastAsia="Calibri" w:hAnsi="Calibri" w:cs="Calibri"/>
      <w:i/>
      <w:iCs/>
      <w:color w:val="2E75B5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02DD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2DD9"/>
  </w:style>
  <w:style w:type="paragraph" w:styleId="Piedepgina">
    <w:name w:val="footer"/>
    <w:basedOn w:val="Normal"/>
    <w:link w:val="PiedepginaCar"/>
    <w:uiPriority w:val="99"/>
    <w:unhideWhenUsed/>
    <w:rsid w:val="00302DD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D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VGOL8/NbkVMhI3oofRkQhHWGyA==">CgMxLjAyDmguMzJxc29mcW5yYmt1Mg5oLnk0ZWl4cmFkcjZ3ODIOaC42eHZjc3E3YTIzcHEyDmguZHZmbHVmd3p2d2NtMg5oLmtwejhkZjh5MzdxdjIOaC5sejZsZmRzN2xmMGUyDmguMXMybGZocXJhcm94Mg5oLmt6bW4yNHE1dng0MzgAciExakFEVjFuVUtMb0pYWEZPcFEzVThHdG45VWFZejQzQ2Q=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4</cp:revision>
  <dcterms:created xsi:type="dcterms:W3CDTF">2026-08-13T20:06:00Z</dcterms:created>
  <dcterms:modified xsi:type="dcterms:W3CDTF">2026-08-13T20:09:00Z</dcterms:modified>
</cp:coreProperties>
</file>